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ED" w:rsidRPr="00913CAE" w:rsidRDefault="00526DED" w:rsidP="00913CAE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TAM GÜNLÜK EĞİTİM AKIŞI</w:t>
      </w:r>
    </w:p>
    <w:p w:rsidR="00526DED" w:rsidRPr="00913CAE" w:rsidRDefault="00526DED" w:rsidP="00913CAE">
      <w:pPr>
        <w:spacing w:before="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bookmarkStart w:id="0" w:name="_GoBack"/>
      <w:bookmarkEnd w:id="0"/>
    </w:p>
    <w:p w:rsidR="00526DED" w:rsidRPr="00913CAE" w:rsidRDefault="00526DED" w:rsidP="00913CAE">
      <w:pPr>
        <w:tabs>
          <w:tab w:val="left" w:pos="1843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Okul Adı</w:t>
      </w: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  <w:proofErr w:type="gramStart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…………...</w:t>
      </w:r>
      <w:proofErr w:type="gramEnd"/>
    </w:p>
    <w:p w:rsidR="00526DED" w:rsidRPr="00913CAE" w:rsidRDefault="00526DED" w:rsidP="00913CAE">
      <w:pPr>
        <w:tabs>
          <w:tab w:val="left" w:pos="1843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Tarih</w:t>
      </w: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</w:p>
    <w:p w:rsidR="00526DED" w:rsidRPr="00913CAE" w:rsidRDefault="00526DED" w:rsidP="00913CAE">
      <w:pPr>
        <w:tabs>
          <w:tab w:val="left" w:pos="1843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Yaş Grubu (Ay)</w:t>
      </w: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60 ay ve üzeri</w:t>
      </w:r>
    </w:p>
    <w:p w:rsidR="00526DED" w:rsidRPr="00913CAE" w:rsidRDefault="00526DED" w:rsidP="00913CAE">
      <w:pPr>
        <w:tabs>
          <w:tab w:val="left" w:pos="1843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Öğretmen Adı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: </w:t>
      </w:r>
      <w:proofErr w:type="gramStart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</w:t>
      </w:r>
      <w:proofErr w:type="gramEnd"/>
    </w:p>
    <w:p w:rsidR="00526DED" w:rsidRPr="00913CAE" w:rsidRDefault="00526DED" w:rsidP="00913CAE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Güne Başlama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Oyun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Kahvaltı, Temizlik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Etkinlik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“Tırtıl”</w:t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Türkçe (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Büyük Grup Etkinliği)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Öğle Yemeği, Temizlik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Dinlenme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Kahvaltı, Temizlik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Etkinlik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“Değirmenci Baba”</w:t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 Drama -Oyun (Büyük Grup Etkinliği)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Oyun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Günü Değerlendirme Zamanı</w:t>
      </w: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 xml:space="preserve">Eve Gidiş </w:t>
      </w:r>
    </w:p>
    <w:p w:rsidR="00526DED" w:rsidRPr="00913CAE" w:rsidRDefault="00526DED" w:rsidP="00913CAE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Genel Değerlendirme:</w:t>
      </w:r>
    </w:p>
    <w:p w:rsidR="00526DED" w:rsidRPr="00913CAE" w:rsidRDefault="00526DED" w:rsidP="00913CAE">
      <w:pPr>
        <w:spacing w:before="0"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Calibri" w:hAnsi="Times New Roman" w:cs="Times New Roman"/>
          <w:sz w:val="24"/>
          <w:szCs w:val="24"/>
          <w:lang w:eastAsia="tr-TR"/>
        </w:rPr>
        <w:br w:type="page"/>
      </w:r>
    </w:p>
    <w:p w:rsidR="00526DED" w:rsidRPr="00913CAE" w:rsidRDefault="00526DED" w:rsidP="00913CAE">
      <w:pPr>
        <w:tabs>
          <w:tab w:val="left" w:pos="1418"/>
        </w:tabs>
        <w:suppressAutoHyphens/>
        <w:spacing w:before="0"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913CA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TIRTIL</w:t>
      </w:r>
    </w:p>
    <w:p w:rsidR="00526DED" w:rsidRPr="00913CAE" w:rsidRDefault="00526DED" w:rsidP="00913CAE">
      <w:pPr>
        <w:tabs>
          <w:tab w:val="left" w:pos="1418"/>
        </w:tabs>
        <w:suppressAutoHyphens/>
        <w:spacing w:before="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Etkinlik Türü: </w:t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Türkçe  (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Büyük Grup Etkinliği)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KAZANIM VE GÖSTEGELER: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Calibri" w:hAnsi="Times New Roman" w:cs="Times New Roman"/>
          <w:b/>
          <w:iCs/>
          <w:noProof/>
          <w:spacing w:val="-1"/>
          <w:sz w:val="24"/>
          <w:szCs w:val="24"/>
        </w:rPr>
      </w:pPr>
      <w:r w:rsidRPr="00913CAE">
        <w:rPr>
          <w:rFonts w:ascii="Times New Roman" w:eastAsia="Calibri" w:hAnsi="Times New Roman" w:cs="Times New Roman"/>
          <w:b/>
          <w:iCs/>
          <w:noProof/>
          <w:spacing w:val="-1"/>
          <w:sz w:val="24"/>
          <w:szCs w:val="24"/>
        </w:rPr>
        <w:t>Dil  gelişim</w:t>
      </w:r>
    </w:p>
    <w:p w:rsidR="00526DED" w:rsidRPr="00913CAE" w:rsidRDefault="00526DED" w:rsidP="00913CAE">
      <w:pPr>
        <w:spacing w:before="0"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913CAE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Kazanım </w:t>
      </w:r>
      <w:r w:rsidRPr="00913CAE">
        <w:rPr>
          <w:rFonts w:ascii="Times New Roman" w:eastAsia="Calibri" w:hAnsi="Times New Roman" w:cs="Times New Roman"/>
          <w:b/>
          <w:bCs/>
          <w:noProof/>
          <w:color w:val="000000"/>
          <w:spacing w:val="-1"/>
          <w:sz w:val="24"/>
          <w:szCs w:val="24"/>
        </w:rPr>
        <w:t xml:space="preserve">5: Dili iletişim amacıyla kullanır. 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tr-TR"/>
        </w:rPr>
      </w:pPr>
      <w:r w:rsidRPr="00913CAE">
        <w:rPr>
          <w:rFonts w:ascii="Times New Roman" w:eastAsia="Calibri" w:hAnsi="Times New Roman" w:cs="Times New Roman"/>
          <w:noProof/>
          <w:sz w:val="24"/>
          <w:szCs w:val="24"/>
        </w:rPr>
        <w:t xml:space="preserve">Göstergeleri: </w:t>
      </w:r>
      <w:r w:rsidRPr="00913CAE">
        <w:rPr>
          <w:rFonts w:ascii="Times New Roman" w:eastAsia="Calibri" w:hAnsi="Times New Roman" w:cs="Times New Roman"/>
          <w:iCs/>
          <w:noProof/>
          <w:sz w:val="24"/>
          <w:szCs w:val="24"/>
        </w:rPr>
        <w:t xml:space="preserve">Konuşma sırasında göz teması kurar. Konuşurken jest ve mimiklerini kullanır.  </w:t>
      </w:r>
      <w:r w:rsidRPr="00913CAE">
        <w:rPr>
          <w:rFonts w:ascii="Times New Roman" w:eastAsia="Calibri" w:hAnsi="Times New Roman" w:cs="Times New Roman"/>
          <w:iCs/>
          <w:noProof/>
          <w:color w:val="000000"/>
          <w:spacing w:val="-1"/>
          <w:sz w:val="24"/>
          <w:szCs w:val="24"/>
        </w:rPr>
        <w:t>Konuşmayı başlatır. Konuşmayı sürdürür. Konuşmayı sonlandırır. Sohbete katılır. Konuşmalarında nezaket sözcükleri kullanır. Konuşmak için sırasını bekler. Duygu, düşünce ve hayallerini söyler.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rPr>
          <w:rFonts w:ascii="Times New Roman" w:eastAsia="Calibri" w:hAnsi="Times New Roman" w:cs="Times New Roman"/>
          <w:iCs/>
          <w:noProof/>
          <w:color w:val="000000"/>
          <w:spacing w:val="-2"/>
          <w:sz w:val="24"/>
          <w:szCs w:val="24"/>
        </w:rPr>
      </w:pPr>
      <w:r w:rsidRPr="00913CAE">
        <w:rPr>
          <w:rFonts w:ascii="Times New Roman" w:eastAsia="Calibri" w:hAnsi="Times New Roman" w:cs="Times New Roman"/>
          <w:b/>
          <w:iCs/>
          <w:noProof/>
          <w:color w:val="000000"/>
          <w:spacing w:val="-2"/>
          <w:sz w:val="24"/>
          <w:szCs w:val="24"/>
        </w:rPr>
        <w:t xml:space="preserve">Kazanım 6: Sözcük dağarcığını geliştirir. </w:t>
      </w:r>
    </w:p>
    <w:p w:rsidR="00526DED" w:rsidRDefault="00526DED" w:rsidP="00913CAE">
      <w:pPr>
        <w:spacing w:before="0" w:after="0" w:line="240" w:lineRule="auto"/>
        <w:rPr>
          <w:rFonts w:ascii="Times New Roman" w:eastAsia="Calibri" w:hAnsi="Times New Roman" w:cs="Times New Roman"/>
          <w:bCs/>
          <w:iCs/>
          <w:noProof/>
          <w:color w:val="000000"/>
          <w:spacing w:val="-2"/>
          <w:sz w:val="24"/>
          <w:szCs w:val="24"/>
        </w:rPr>
      </w:pPr>
      <w:r w:rsidRPr="00913CAE">
        <w:rPr>
          <w:rFonts w:ascii="Times New Roman" w:eastAsia="Calibri" w:hAnsi="Times New Roman" w:cs="Times New Roman"/>
          <w:iCs/>
          <w:noProof/>
          <w:color w:val="000000"/>
          <w:spacing w:val="-2"/>
          <w:sz w:val="24"/>
          <w:szCs w:val="24"/>
        </w:rPr>
        <w:t>Göstergeleri:</w:t>
      </w:r>
      <w:r w:rsidRPr="00913CAE">
        <w:rPr>
          <w:rFonts w:ascii="Times New Roman" w:eastAsia="Calibri" w:hAnsi="Times New Roman" w:cs="Times New Roman"/>
          <w:bCs/>
          <w:iCs/>
          <w:noProof/>
          <w:color w:val="000000"/>
          <w:spacing w:val="-2"/>
          <w:sz w:val="24"/>
          <w:szCs w:val="24"/>
        </w:rPr>
        <w:t xml:space="preserve"> Dinlediklerinde yeni olan sözcükleri fark eder ve sözcüklerin anlamlarını sorar. Sözcükleri hatırlar ve sözcüklerin anlamını söyler. Yeni öğrendiği sözcükleri anlamlarına uygun olarak kullanır. Eş anlamlı sözcükleri kullanır.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Öğrenme Süreci:</w:t>
      </w:r>
    </w:p>
    <w:p w:rsidR="00526DED" w:rsidRPr="00913CAE" w:rsidRDefault="00526DED" w:rsidP="00913CAE">
      <w:pPr>
        <w:keepNext/>
        <w:numPr>
          <w:ilvl w:val="0"/>
          <w:numId w:val="2"/>
        </w:numPr>
        <w:tabs>
          <w:tab w:val="left" w:pos="7920"/>
        </w:tabs>
        <w:spacing w:before="0" w:after="0" w:line="240" w:lineRule="auto"/>
        <w:ind w:left="0"/>
        <w:contextualSpacing/>
        <w:jc w:val="left"/>
        <w:outlineLvl w:val="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Öğretmen çocuklara “Tırtıl” parmak oyununu oynatarak dikkatleri çeker </w:t>
      </w:r>
    </w:p>
    <w:p w:rsidR="00526DED" w:rsidRPr="00913CAE" w:rsidRDefault="00526DED" w:rsidP="00913CAE">
      <w:pPr>
        <w:shd w:val="clear" w:color="auto" w:fill="FFFFFF"/>
        <w:spacing w:before="0" w:after="0" w:line="264" w:lineRule="atLeast"/>
        <w:contextualSpacing/>
        <w:jc w:val="left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Bir tırtıl varmış karnı çok acıkmış(karın el ile ovulur)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ağaca tırmanmaya başlamış(parmaklar sol koldan başlayarak tırmanma hareketi yapar)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tıkır da tıkır tıkır da tıkır(saça kadar gelir saçtan bir tutam tutulur)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ağaçta bir yaprak bulmuş yemeye başlamış(yeme hareketi)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proofErr w:type="spellStart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çırtır</w:t>
      </w:r>
      <w:proofErr w:type="spellEnd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 </w:t>
      </w:r>
      <w:proofErr w:type="gramStart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çıtır</w:t>
      </w:r>
      <w:proofErr w:type="gramEnd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çıtırda çıtır)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karnı çok doymuş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oynamaya başlamış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ağaçtan aşağıya inmeye başlamış(eller vücutta dolaştırılır)patır da patır </w:t>
      </w:r>
      <w:proofErr w:type="spellStart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patır</w:t>
      </w:r>
      <w:proofErr w:type="spellEnd"/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 patır</w:t>
      </w:r>
    </w:p>
    <w:p w:rsidR="00526DED" w:rsidRPr="00913CAE" w:rsidRDefault="00526DED" w:rsidP="00913CAE">
      <w:pPr>
        <w:numPr>
          <w:ilvl w:val="0"/>
          <w:numId w:val="2"/>
        </w:numPr>
        <w:shd w:val="clear" w:color="auto" w:fill="FFFFFF"/>
        <w:spacing w:before="0" w:after="360" w:line="240" w:lineRule="auto"/>
        <w:ind w:left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Öğretmen parmak oyunu öğrettikten sonra çocuklardan parmak oyunu oynamalarını ister.</w:t>
      </w:r>
    </w:p>
    <w:p w:rsidR="00526DED" w:rsidRPr="00913CAE" w:rsidRDefault="00526DED" w:rsidP="00913CAE">
      <w:pPr>
        <w:shd w:val="clear" w:color="auto" w:fill="FFFFFF"/>
        <w:spacing w:before="0" w:after="360" w:line="240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İlk önce parmak oyununun sözlerini söyler hareketlerini çocukların yapmasını ister. Ardından öğretmen parmak oyunun hareketlerini yapar ve çocuklardan parmak oyununun sözlerini söylemelerini ister.</w:t>
      </w:r>
    </w:p>
    <w:p w:rsidR="00526DED" w:rsidRPr="00913CAE" w:rsidRDefault="00526DED" w:rsidP="00913CAE">
      <w:pPr>
        <w:shd w:val="clear" w:color="auto" w:fill="FFFFFF"/>
        <w:spacing w:before="0" w:after="360" w:line="240" w:lineRule="auto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</w:p>
    <w:p w:rsidR="00526DED" w:rsidRPr="00913CAE" w:rsidRDefault="00526DED" w:rsidP="00913CAE">
      <w:pPr>
        <w:shd w:val="clear" w:color="auto" w:fill="FFFFFF"/>
        <w:spacing w:before="0" w:after="36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Materyaller: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Sözcük ve kavramlar: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Değerlendirme:</w:t>
      </w:r>
    </w:p>
    <w:p w:rsidR="00526DED" w:rsidRPr="00913CAE" w:rsidRDefault="00526DED" w:rsidP="00913CAE">
      <w:pPr>
        <w:keepLines/>
        <w:tabs>
          <w:tab w:val="left" w:leader="dot" w:pos="0"/>
          <w:tab w:val="left" w:pos="227"/>
          <w:tab w:val="left" w:pos="28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  <w:t>Etkinlik sonunda çocuklara aşağıdaki türlerde sorular yöneltilebilir:</w:t>
      </w:r>
    </w:p>
    <w:p w:rsidR="00526DED" w:rsidRPr="00913CAE" w:rsidRDefault="00526DED" w:rsidP="00913CAE">
      <w:pPr>
        <w:keepLines/>
        <w:numPr>
          <w:ilvl w:val="0"/>
          <w:numId w:val="2"/>
        </w:numPr>
        <w:tabs>
          <w:tab w:val="left" w:leader="dot" w:pos="0"/>
          <w:tab w:val="left" w:pos="227"/>
          <w:tab w:val="left" w:pos="284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Etkinliğimizde neler yaptık?</w:t>
      </w:r>
    </w:p>
    <w:p w:rsidR="00526DED" w:rsidRPr="00913CAE" w:rsidRDefault="00526DED" w:rsidP="00913CAE">
      <w:pPr>
        <w:keepLines/>
        <w:numPr>
          <w:ilvl w:val="0"/>
          <w:numId w:val="2"/>
        </w:numPr>
        <w:tabs>
          <w:tab w:val="left" w:leader="dot" w:pos="0"/>
          <w:tab w:val="left" w:pos="227"/>
          <w:tab w:val="left" w:pos="284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Etkinlik esnasında neler hissettiniz?</w:t>
      </w:r>
    </w:p>
    <w:p w:rsidR="00526DED" w:rsidRPr="00913CAE" w:rsidRDefault="00526DED" w:rsidP="00913CAE">
      <w:pPr>
        <w:keepLines/>
        <w:tabs>
          <w:tab w:val="left" w:leader="dot" w:pos="0"/>
          <w:tab w:val="left" w:pos="227"/>
          <w:tab w:val="left" w:pos="28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Aile Katılımı:</w:t>
      </w:r>
    </w:p>
    <w:p w:rsidR="00526DED" w:rsidRPr="00913CAE" w:rsidRDefault="00526DED" w:rsidP="00913CAE">
      <w:pPr>
        <w:spacing w:before="0" w:after="0" w:line="240" w:lineRule="auto"/>
        <w:ind w:firstLine="729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ind w:firstLine="729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Uyarlama:</w:t>
      </w:r>
    </w:p>
    <w:p w:rsidR="00526DED" w:rsidRPr="00913CAE" w:rsidRDefault="00526DED" w:rsidP="00913CAE">
      <w:pPr>
        <w:keepLines/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Sınıfta özel </w:t>
      </w:r>
      <w:proofErr w:type="spellStart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bir çocuk bulunuyor ise etkinliği öğrenme süreci, “MEB OÖE Programı Özel </w:t>
      </w:r>
      <w:proofErr w:type="spellStart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Çocukları Desteklemede Dikkat Edilmesi Gereken Noktalar” metnindeki bilgiler doğrultusunda düzenlenir.</w:t>
      </w:r>
    </w:p>
    <w:p w:rsidR="00526DED" w:rsidRPr="00913CAE" w:rsidRDefault="00526DED" w:rsidP="00913CAE">
      <w:pPr>
        <w:tabs>
          <w:tab w:val="left" w:pos="1418"/>
        </w:tabs>
        <w:suppressAutoHyphens/>
        <w:spacing w:before="0"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913CAE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lastRenderedPageBreak/>
        <w:t>DEĞİRMENCİ BABA</w:t>
      </w:r>
    </w:p>
    <w:p w:rsidR="00526DED" w:rsidRPr="00913CAE" w:rsidRDefault="00526DED" w:rsidP="00913CAE">
      <w:pPr>
        <w:tabs>
          <w:tab w:val="left" w:pos="1418"/>
        </w:tabs>
        <w:suppressAutoHyphens/>
        <w:spacing w:before="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Etkinlik Türü: </w:t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Drama</w:t>
      </w:r>
      <w:r w:rsidRPr="00913CA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-Oyun(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Büyük Grup Etkinliği)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KAZANIM VE GÖSTEGELER: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Bilişsel Gelişim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1: Nesne/ durum/ olaya dikkatini verir. </w:t>
      </w: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Dikkat edilmesi gereken nesne/ durum/ olaya odaklanır. Dikkatini çeken nesne/ durum/ olaya yönelik sorular sorar. Dikkatini çeken nesne/ durum/ olayı ayrıntılarıyla açıklar.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Motor Gelişim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Kazanım 1: Yer değiştirme hareketleri yapar.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Isınma ve soğuma hareketlerini bir rehber eşliğinde yapar. 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Yönergeler doğrultusunda yürür. 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Yönergeler doğrultusunda koşar.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Öğrenme Süreci:</w:t>
      </w:r>
    </w:p>
    <w:p w:rsidR="00526DED" w:rsidRPr="00913CAE" w:rsidRDefault="00526DED" w:rsidP="00913CAE">
      <w:pPr>
        <w:keepNext/>
        <w:numPr>
          <w:ilvl w:val="0"/>
          <w:numId w:val="3"/>
        </w:numPr>
        <w:tabs>
          <w:tab w:val="left" w:pos="7920"/>
        </w:tabs>
        <w:spacing w:before="0" w:after="0" w:line="240" w:lineRule="auto"/>
        <w:ind w:left="0"/>
        <w:contextualSpacing/>
        <w:jc w:val="left"/>
        <w:outlineLvl w:val="1"/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Öğretmen çocuklara “Değirmenci baba” oyununu oynayacaklarını söyler.</w:t>
      </w:r>
    </w:p>
    <w:p w:rsidR="00526DED" w:rsidRPr="00913CAE" w:rsidRDefault="00526DED" w:rsidP="00913CAE">
      <w:pPr>
        <w:keepNext/>
        <w:tabs>
          <w:tab w:val="left" w:pos="7920"/>
        </w:tabs>
        <w:spacing w:before="0" w:after="0" w:line="240" w:lineRule="auto"/>
        <w:jc w:val="left"/>
        <w:outlineLvl w:val="1"/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tr-TR"/>
        </w:rPr>
        <w:t xml:space="preserve">            Değirmenci Baba</w:t>
      </w:r>
    </w:p>
    <w:p w:rsidR="00526DED" w:rsidRPr="00913CAE" w:rsidRDefault="00526DED" w:rsidP="00913CAE">
      <w:pPr>
        <w:keepNext/>
        <w:numPr>
          <w:ilvl w:val="0"/>
          <w:numId w:val="3"/>
        </w:numPr>
        <w:tabs>
          <w:tab w:val="left" w:pos="7920"/>
        </w:tabs>
        <w:spacing w:before="0" w:after="0" w:line="240" w:lineRule="auto"/>
        <w:ind w:left="0"/>
        <w:contextualSpacing/>
        <w:jc w:val="lef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 xml:space="preserve">Yorgun uyumuş yaslanmış bir duvara </w:t>
      </w:r>
      <w:proofErr w:type="gramStart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(</w:t>
      </w:r>
      <w:proofErr w:type="gramEnd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bir çocuk ortada uyuyormuş gibi dizlerini bükerek eller yanakta durur. Diğer çocuklar halka halinde olur. ) 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Artık uyuma değirmenci baba (halkadaki çocuklar başlarını arkaya doğru eğerek, elleriyle hayır işareti yaparlar. 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Tiki tak tiki değirmenim (halkadaki çocuklar ayaklarını çapraz vaziyete çeker.)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Çabucak dönüyor uyuma(hızlıca soldan sağa dönülür ikinci tekrarda dönüş sağdan sola olur.)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 xml:space="preserve">Unlar savruldu </w:t>
      </w:r>
      <w:proofErr w:type="gramStart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(</w:t>
      </w:r>
      <w:proofErr w:type="gramEnd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çocuklar öne doğru eğilir. 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Her yer bembeyaz oldu ( eller yana açılır)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Artık uyuma değirmenci baba ( ortadaki çocuk kaldırılmaya çalışılır)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 xml:space="preserve">Tiki tak tiki </w:t>
      </w:r>
      <w:proofErr w:type="spellStart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taak</w:t>
      </w:r>
      <w:proofErr w:type="spellEnd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 xml:space="preserve"> değirmenin ( çocuklar ayaklarını çapraz vaziyete çeker)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Çabucak dönüyor uyuma (ortadaki çocuk kaldırılır)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Bir o yana bir bu yana ( iki yana sallanır.) 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</w:r>
      <w:proofErr w:type="gramStart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>Tıp …</w:t>
      </w:r>
      <w:proofErr w:type="gramEnd"/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t xml:space="preserve"> ( herkes kımıldamadan durur)</w:t>
      </w:r>
      <w:r w:rsidRPr="00913CAE">
        <w:rPr>
          <w:rFonts w:ascii="Times New Roman" w:eastAsia="Times New Roman" w:hAnsi="Times New Roman" w:cs="Times New Roman"/>
          <w:color w:val="1D2129"/>
          <w:sz w:val="24"/>
          <w:szCs w:val="24"/>
          <w:lang w:eastAsia="tr-TR"/>
        </w:rPr>
        <w:br/>
        <w:t>Gülen oyundan çıkarılır kalan alkışlanır.</w:t>
      </w:r>
    </w:p>
    <w:p w:rsidR="00526DED" w:rsidRPr="00913CAE" w:rsidRDefault="00526DED" w:rsidP="00913CAE">
      <w:pPr>
        <w:keepNext/>
        <w:tabs>
          <w:tab w:val="left" w:pos="7920"/>
        </w:tabs>
        <w:spacing w:before="0"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keepNext/>
        <w:tabs>
          <w:tab w:val="left" w:pos="7920"/>
        </w:tabs>
        <w:spacing w:before="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Materyaller: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Sözcük ve kavramlar:</w:t>
      </w: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Değerlendirme:</w:t>
      </w:r>
    </w:p>
    <w:p w:rsidR="00526DED" w:rsidRPr="00913CAE" w:rsidRDefault="00526DED" w:rsidP="00913CAE">
      <w:pPr>
        <w:keepLines/>
        <w:tabs>
          <w:tab w:val="left" w:leader="dot" w:pos="0"/>
          <w:tab w:val="left" w:pos="227"/>
          <w:tab w:val="left" w:pos="28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Etkinlik sonunda çocuklara aşağıdaki türlerde sorular yöneltilebilir:</w:t>
      </w:r>
    </w:p>
    <w:p w:rsidR="00526DED" w:rsidRPr="00913CAE" w:rsidRDefault="00526DED" w:rsidP="00913CAE">
      <w:pPr>
        <w:numPr>
          <w:ilvl w:val="0"/>
          <w:numId w:val="1"/>
        </w:numPr>
        <w:spacing w:before="0" w:after="0" w:line="240" w:lineRule="auto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Oyunumuzu beğendiniz mi?</w:t>
      </w:r>
    </w:p>
    <w:p w:rsidR="00526DED" w:rsidRPr="00913CAE" w:rsidRDefault="00526DED" w:rsidP="00913CAE">
      <w:pPr>
        <w:numPr>
          <w:ilvl w:val="0"/>
          <w:numId w:val="1"/>
        </w:numPr>
        <w:spacing w:before="0" w:after="0" w:line="240" w:lineRule="auto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Daha önce bu oyunu oynadınız mı?</w:t>
      </w:r>
    </w:p>
    <w:p w:rsidR="00913CAE" w:rsidRDefault="00526DED" w:rsidP="00913CAE">
      <w:pPr>
        <w:numPr>
          <w:ilvl w:val="0"/>
          <w:numId w:val="1"/>
        </w:numPr>
        <w:spacing w:before="0" w:after="0" w:line="240" w:lineRule="auto"/>
        <w:ind w:left="0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sz w:val="24"/>
          <w:szCs w:val="24"/>
          <w:lang w:eastAsia="tr-TR"/>
        </w:rPr>
        <w:t>Bu oyuna benzeyen başka nasıl oyunlar oynanabilir?</w:t>
      </w:r>
    </w:p>
    <w:p w:rsidR="00913CAE" w:rsidRDefault="00913CAE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26DED" w:rsidRPr="00913CAE" w:rsidRDefault="00526DED" w:rsidP="00913CAE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Aile Katılımı:</w:t>
      </w:r>
    </w:p>
    <w:p w:rsidR="00526DED" w:rsidRPr="00913CAE" w:rsidRDefault="00526DED" w:rsidP="00913CAE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13C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Uyarlama:</w:t>
      </w:r>
    </w:p>
    <w:p w:rsidR="00D12CE2" w:rsidRPr="00913CAE" w:rsidRDefault="00526DED" w:rsidP="00913CAE">
      <w:pPr>
        <w:keepLines/>
        <w:spacing w:before="0" w:after="0" w:line="240" w:lineRule="auto"/>
        <w:jc w:val="left"/>
      </w:pPr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Sınıfta özel </w:t>
      </w:r>
      <w:proofErr w:type="spellStart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bir çocuk bulunuyor ise etkinliği öğrenme süreci, “MEB OÖE Programı Özel </w:t>
      </w:r>
      <w:proofErr w:type="spellStart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913CA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Çocukları Desteklemede Dikkat Edilmesi Gereken Noktalar” metnindeki bilgiler doğrultusunda düzenlenir.</w:t>
      </w:r>
    </w:p>
    <w:sectPr w:rsidR="00D12CE2" w:rsidRPr="00913CAE" w:rsidSect="00913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246B2"/>
    <w:multiLevelType w:val="hybridMultilevel"/>
    <w:tmpl w:val="5E32F6D4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6E3F3ED8"/>
    <w:multiLevelType w:val="hybridMultilevel"/>
    <w:tmpl w:val="A19C7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EB5757"/>
    <w:multiLevelType w:val="hybridMultilevel"/>
    <w:tmpl w:val="AB72A262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C7"/>
    <w:rsid w:val="00140874"/>
    <w:rsid w:val="00526DED"/>
    <w:rsid w:val="00682F69"/>
    <w:rsid w:val="007253C7"/>
    <w:rsid w:val="00913CAE"/>
    <w:rsid w:val="00B25750"/>
    <w:rsid w:val="00D1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D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D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7</cp:revision>
  <cp:lastPrinted>2021-10-21T07:02:00Z</cp:lastPrinted>
  <dcterms:created xsi:type="dcterms:W3CDTF">2021-04-25T13:05:00Z</dcterms:created>
  <dcterms:modified xsi:type="dcterms:W3CDTF">2021-10-21T07:02:00Z</dcterms:modified>
</cp:coreProperties>
</file>